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12921FD2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885177">
        <w:rPr>
          <w:rFonts w:ascii="Tahoma" w:hAnsi="Tahoma" w:cs="Tahoma"/>
        </w:rPr>
        <w:t>September 15th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09022071" w14:textId="77777777" w:rsidR="00B32EE2" w:rsidRPr="00B32EE2" w:rsidRDefault="00B32EE2" w:rsidP="00B32EE2"/>
    <w:p w14:paraId="21B49619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Rick Hoffman is inviting you to a scheduled Zoom meeting.</w:t>
      </w:r>
    </w:p>
    <w:p w14:paraId="27EF120D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</w:p>
    <w:p w14:paraId="199455D1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Topic: Port of Lopez Regular Commission Meeting</w:t>
      </w:r>
    </w:p>
    <w:p w14:paraId="6AACE546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Time: Oct 13, 2022 05:00 PM Pacific Time (US and Canada)</w:t>
      </w:r>
    </w:p>
    <w:p w14:paraId="05E4B109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</w:p>
    <w:p w14:paraId="31684A63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Join Zoom Meeting</w:t>
      </w:r>
    </w:p>
    <w:p w14:paraId="08FA8093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https://us02web.zoom.us/j/81167462527?pwd=enRLandHYXFpVEV3TkpDRDdCQVpVdz09</w:t>
      </w:r>
    </w:p>
    <w:p w14:paraId="0D233B42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</w:p>
    <w:p w14:paraId="1BA4FAC4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Meeting ID: 811 6746 2527</w:t>
      </w:r>
    </w:p>
    <w:p w14:paraId="2334F5FD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Passcode: 135589</w:t>
      </w:r>
    </w:p>
    <w:p w14:paraId="41CDBB02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One tap mobile</w:t>
      </w:r>
    </w:p>
    <w:p w14:paraId="0C8C1C3D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+12532158782,</w:t>
      </w:r>
      <w:proofErr w:type="gramStart"/>
      <w:r w:rsidRPr="009578F3">
        <w:rPr>
          <w:rFonts w:ascii="Tahoma" w:hAnsi="Tahoma" w:cs="Tahoma"/>
          <w:sz w:val="28"/>
          <w:szCs w:val="28"/>
        </w:rPr>
        <w:t>,81167462527</w:t>
      </w:r>
      <w:proofErr w:type="gramEnd"/>
      <w:r w:rsidRPr="009578F3">
        <w:rPr>
          <w:rFonts w:ascii="Tahoma" w:hAnsi="Tahoma" w:cs="Tahoma"/>
          <w:sz w:val="28"/>
          <w:szCs w:val="28"/>
        </w:rPr>
        <w:t>#,,,,*135589# US (Tacoma)</w:t>
      </w:r>
    </w:p>
    <w:p w14:paraId="762401D6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+16694449171,</w:t>
      </w:r>
      <w:proofErr w:type="gramStart"/>
      <w:r w:rsidRPr="009578F3">
        <w:rPr>
          <w:rFonts w:ascii="Tahoma" w:hAnsi="Tahoma" w:cs="Tahoma"/>
          <w:sz w:val="28"/>
          <w:szCs w:val="28"/>
        </w:rPr>
        <w:t>,81167462527</w:t>
      </w:r>
      <w:proofErr w:type="gramEnd"/>
      <w:r w:rsidRPr="009578F3">
        <w:rPr>
          <w:rFonts w:ascii="Tahoma" w:hAnsi="Tahoma" w:cs="Tahoma"/>
          <w:sz w:val="28"/>
          <w:szCs w:val="28"/>
        </w:rPr>
        <w:t>#,,,,*135589# US</w:t>
      </w:r>
    </w:p>
    <w:p w14:paraId="5E6758FD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</w:p>
    <w:p w14:paraId="3DCDD17B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Dial by your location</w:t>
      </w:r>
    </w:p>
    <w:p w14:paraId="1BEA20EB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+1 253 215 8782 US (Tacoma)</w:t>
      </w:r>
    </w:p>
    <w:p w14:paraId="7FFDAAEA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+1 669 444 9171 US</w:t>
      </w:r>
    </w:p>
    <w:p w14:paraId="4192C127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+1 669 900 6833 US (San Jose)</w:t>
      </w:r>
    </w:p>
    <w:p w14:paraId="3608CF75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+1 719 359 4580 US</w:t>
      </w:r>
    </w:p>
    <w:p w14:paraId="0B0B90A0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+1 346 248 7799 US (Houston)</w:t>
      </w:r>
    </w:p>
    <w:p w14:paraId="55B80ACA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+1 386 347 5053 US</w:t>
      </w:r>
    </w:p>
    <w:p w14:paraId="1082B7DC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+1 564 217 2000 US</w:t>
      </w:r>
    </w:p>
    <w:p w14:paraId="01D4298C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+1 646 931 3860 US</w:t>
      </w:r>
    </w:p>
    <w:p w14:paraId="434AA34C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+1 929 205 6099 US (New York)</w:t>
      </w:r>
    </w:p>
    <w:p w14:paraId="2167605F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+1 301 715 8592 US (Washington DC)</w:t>
      </w:r>
    </w:p>
    <w:p w14:paraId="15E8EB1D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+1 309 205 3325 US</w:t>
      </w:r>
    </w:p>
    <w:p w14:paraId="23907FC5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 xml:space="preserve">        +1 312 626 6799 US (Chicago)</w:t>
      </w:r>
    </w:p>
    <w:p w14:paraId="79825FEF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Meeting ID: 811 6746 2527</w:t>
      </w:r>
    </w:p>
    <w:p w14:paraId="19A75CF2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Passcode: 135589</w:t>
      </w:r>
    </w:p>
    <w:p w14:paraId="44A572D3" w14:textId="77777777" w:rsidR="009578F3" w:rsidRPr="009578F3" w:rsidRDefault="009578F3" w:rsidP="009578F3">
      <w:pPr>
        <w:tabs>
          <w:tab w:val="center" w:pos="4680"/>
        </w:tabs>
        <w:jc w:val="center"/>
        <w:rPr>
          <w:rFonts w:ascii="Tahoma" w:hAnsi="Tahoma" w:cs="Tahoma"/>
          <w:sz w:val="28"/>
          <w:szCs w:val="28"/>
        </w:rPr>
      </w:pPr>
      <w:r w:rsidRPr="009578F3">
        <w:rPr>
          <w:rFonts w:ascii="Tahoma" w:hAnsi="Tahoma" w:cs="Tahoma"/>
          <w:sz w:val="28"/>
          <w:szCs w:val="28"/>
        </w:rPr>
        <w:t>Find your local number: https://us02web.zoom.us/u/kdXWdNxnq5</w:t>
      </w:r>
    </w:p>
    <w:p w14:paraId="27C3BD20" w14:textId="550DC670" w:rsidR="00E710DC" w:rsidRPr="009578F3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>The meeting will be by Zoom and in person at the Airport</w:t>
      </w: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7FBFE673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DA1BBC">
        <w:rPr>
          <w:rFonts w:ascii="Tahoma" w:hAnsi="Tahoma" w:cs="Tahoma"/>
          <w:sz w:val="24"/>
          <w:szCs w:val="24"/>
        </w:rPr>
        <w:t>September 15</w:t>
      </w:r>
      <w:r w:rsidR="00171C6F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63A0B81B" w:rsidR="00E710DC" w:rsidRDefault="00E710DC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Insurance property review</w:t>
      </w:r>
    </w:p>
    <w:p w14:paraId="0C829A1F" w14:textId="3C7B7773" w:rsidR="009578F3" w:rsidRDefault="009578F3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Support for Cypress Island Airstrip</w:t>
      </w:r>
    </w:p>
    <w:p w14:paraId="24F1899F" w14:textId="6C066797" w:rsidR="004A425F" w:rsidRPr="00E710DC" w:rsidRDefault="004A425F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Move May Meeting</w:t>
      </w:r>
    </w:p>
    <w:p w14:paraId="206D8957" w14:textId="696E197F" w:rsidR="0041285F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C20E2F7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 w:rsidR="009578F3">
        <w:rPr>
          <w:rFonts w:ascii="Tahoma" w:hAnsi="Tahoma" w:cs="Tahoma"/>
          <w:sz w:val="24"/>
          <w:szCs w:val="24"/>
        </w:rPr>
        <w:t>Executive Session</w:t>
      </w:r>
      <w:r w:rsidR="004A425F">
        <w:rPr>
          <w:rFonts w:ascii="Tahoma" w:hAnsi="Tahoma" w:cs="Tahoma"/>
          <w:sz w:val="24"/>
          <w:szCs w:val="24"/>
        </w:rPr>
        <w:t>.</w:t>
      </w:r>
      <w:proofErr w:type="gramEnd"/>
      <w:r w:rsidR="004A425F">
        <w:rPr>
          <w:rFonts w:ascii="Tahoma" w:hAnsi="Tahoma" w:cs="Tahoma"/>
          <w:sz w:val="24"/>
          <w:szCs w:val="24"/>
        </w:rPr>
        <w:t xml:space="preserve"> </w:t>
      </w:r>
      <w:r w:rsidR="004A425F" w:rsidRPr="004A425F">
        <w:rPr>
          <w:rFonts w:ascii="Tahoma" w:hAnsi="Tahoma" w:cs="Tahoma"/>
          <w:sz w:val="24"/>
          <w:szCs w:val="24"/>
        </w:rPr>
        <w:t xml:space="preserve">RCW 42.30.110 (g) </w:t>
      </w:r>
      <w:proofErr w:type="gramStart"/>
      <w:r w:rsidR="004A425F" w:rsidRPr="004A425F">
        <w:rPr>
          <w:rFonts w:ascii="Tahoma" w:hAnsi="Tahoma" w:cs="Tahoma"/>
          <w:sz w:val="24"/>
          <w:szCs w:val="24"/>
        </w:rPr>
        <w:t>To</w:t>
      </w:r>
      <w:proofErr w:type="gramEnd"/>
      <w:r w:rsidR="004A425F" w:rsidRPr="004A425F">
        <w:rPr>
          <w:rFonts w:ascii="Tahoma" w:hAnsi="Tahoma" w:cs="Tahoma"/>
          <w:sz w:val="24"/>
          <w:szCs w:val="24"/>
        </w:rPr>
        <w:t xml:space="preserve"> evaluate the qualifications of an applicant for public employment or to review the per</w:t>
      </w:r>
      <w:r w:rsidR="00B94E23">
        <w:rPr>
          <w:rFonts w:ascii="Tahoma" w:hAnsi="Tahoma" w:cs="Tahoma"/>
          <w:sz w:val="24"/>
          <w:szCs w:val="24"/>
        </w:rPr>
        <w:t xml:space="preserve">formance of a public employee. </w:t>
      </w:r>
      <w:bookmarkStart w:id="0" w:name="_GoBack"/>
      <w:bookmarkEnd w:id="0"/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787E6B91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4A425F">
        <w:rPr>
          <w:rFonts w:ascii="Tahoma" w:hAnsi="Tahoma" w:cs="Tahoma"/>
          <w:sz w:val="24"/>
          <w:szCs w:val="24"/>
          <w:u w:val="single"/>
        </w:rPr>
        <w:t>November 10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10F48" w14:textId="77777777" w:rsidR="002D5416" w:rsidRDefault="002D5416">
      <w:r>
        <w:separator/>
      </w:r>
    </w:p>
  </w:endnote>
  <w:endnote w:type="continuationSeparator" w:id="0">
    <w:p w14:paraId="255F10D3" w14:textId="77777777" w:rsidR="002D5416" w:rsidRDefault="002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7CAD" w14:textId="77777777" w:rsidR="002D5416" w:rsidRDefault="002D5416">
      <w:r>
        <w:rPr>
          <w:sz w:val="24"/>
        </w:rPr>
        <w:separator/>
      </w:r>
    </w:p>
  </w:footnote>
  <w:footnote w:type="continuationSeparator" w:id="0">
    <w:p w14:paraId="5D346C08" w14:textId="77777777" w:rsidR="002D5416" w:rsidRDefault="002D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55EF-3268-4EB1-BFBF-8FB649B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2022-10-10T19:02:00Z</cp:lastPrinted>
  <dcterms:created xsi:type="dcterms:W3CDTF">2022-10-10T18:45:00Z</dcterms:created>
  <dcterms:modified xsi:type="dcterms:W3CDTF">2022-10-10T19:11:00Z</dcterms:modified>
</cp:coreProperties>
</file>